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D8F" w:rsidRPr="00835D8F" w:rsidRDefault="00E538DE" w:rsidP="008324C8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>國立臺中教育大學</w:t>
      </w:r>
      <w:r w:rsidR="00835D8F" w:rsidRPr="00835D8F">
        <w:rPr>
          <w:rFonts w:ascii="標楷體" w:eastAsia="標楷體" w:hAnsi="標楷體" w:hint="eastAsia"/>
          <w:b/>
          <w:sz w:val="40"/>
          <w:szCs w:val="40"/>
        </w:rPr>
        <w:t>學生申請緩徵作業要點</w:t>
      </w:r>
    </w:p>
    <w:p w:rsidR="00835D8F" w:rsidRPr="00835D8F" w:rsidRDefault="008324C8" w:rsidP="006B43F1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為建立</w:t>
      </w:r>
      <w:r w:rsidR="00326EB0">
        <w:rPr>
          <w:rFonts w:ascii="標楷體" w:eastAsia="標楷體" w:hAnsi="標楷體" w:hint="eastAsia"/>
          <w:sz w:val="32"/>
          <w:szCs w:val="32"/>
        </w:rPr>
        <w:t>國立臺中教育大學（以下簡稱本校）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學生申請緩徵作業程序</w:t>
      </w:r>
      <w:r w:rsidR="00882702">
        <w:rPr>
          <w:rFonts w:ascii="標楷體" w:eastAsia="標楷體" w:hAnsi="標楷體" w:hint="eastAsia"/>
          <w:sz w:val="32"/>
          <w:szCs w:val="32"/>
        </w:rPr>
        <w:t>，依據部頒</w:t>
      </w:r>
      <w:r w:rsidR="00326EB0">
        <w:rPr>
          <w:rFonts w:ascii="標楷體" w:eastAsia="標楷體" w:hAnsi="標楷體" w:hint="eastAsia"/>
          <w:sz w:val="32"/>
          <w:szCs w:val="32"/>
        </w:rPr>
        <w:t>「</w:t>
      </w:r>
      <w:r w:rsidR="00882702" w:rsidRPr="00882702">
        <w:rPr>
          <w:rFonts w:ascii="標楷體" w:eastAsia="標楷體" w:hAnsi="標楷體" w:hint="eastAsia"/>
          <w:sz w:val="32"/>
          <w:szCs w:val="32"/>
        </w:rPr>
        <w:t>高級中等以上學校學生申請緩徵作業要點</w:t>
      </w:r>
      <w:r w:rsidR="00326EB0">
        <w:rPr>
          <w:rFonts w:ascii="標楷體" w:eastAsia="標楷體" w:hAnsi="標楷體" w:hint="eastAsia"/>
          <w:sz w:val="32"/>
          <w:szCs w:val="32"/>
        </w:rPr>
        <w:t>」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訂定本要點。</w:t>
      </w:r>
    </w:p>
    <w:p w:rsidR="00835D8F" w:rsidRPr="00835D8F" w:rsidRDefault="008324C8" w:rsidP="00E538DE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E538DE">
        <w:rPr>
          <w:rFonts w:ascii="標楷體" w:eastAsia="標楷體" w:hAnsi="標楷體" w:hint="eastAsia"/>
          <w:sz w:val="32"/>
          <w:szCs w:val="32"/>
        </w:rPr>
        <w:t>本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校在學學生，兵役年齡在十九歲以上，除已由直轄市、縣(市)徵兵檢查會判定免役體位者外，均應申請緩徵。前項判定免役體位之學生，應向戶籍地鄉(鎮、市、區)公所領取免役證明書，</w:t>
      </w:r>
      <w:r w:rsidR="00A003C4" w:rsidRPr="00A003C4">
        <w:rPr>
          <w:rFonts w:ascii="標楷體" w:eastAsia="標楷體" w:hAnsi="標楷體" w:hint="eastAsia"/>
          <w:sz w:val="32"/>
          <w:szCs w:val="32"/>
        </w:rPr>
        <w:t>得</w:t>
      </w:r>
      <w:r w:rsidR="00A003C4" w:rsidRPr="00A003C4">
        <w:rPr>
          <w:rFonts w:ascii="標楷體" w:eastAsia="標楷體" w:hAnsi="標楷體"/>
          <w:sz w:val="32"/>
          <w:szCs w:val="32"/>
        </w:rPr>
        <w:t>免辦緩徵。</w:t>
      </w:r>
      <w:r w:rsidR="00A003C4" w:rsidRPr="00A003C4">
        <w:rPr>
          <w:rFonts w:ascii="標楷體" w:eastAsia="標楷體" w:hAnsi="標楷體" w:hint="eastAsia"/>
          <w:sz w:val="32"/>
          <w:szCs w:val="32"/>
        </w:rPr>
        <w:t>但仍需於</w:t>
      </w:r>
      <w:r w:rsidR="00A003C4" w:rsidRPr="00816B11">
        <w:rPr>
          <w:rFonts w:ascii="標楷體" w:eastAsia="標楷體" w:hAnsi="標楷體" w:hint="eastAsia"/>
          <w:b/>
          <w:sz w:val="32"/>
          <w:szCs w:val="32"/>
        </w:rPr>
        <w:t>個人校務行政系統中之兵役系統</w:t>
      </w:r>
      <w:r w:rsidR="00A003C4" w:rsidRPr="00A003C4">
        <w:rPr>
          <w:rFonts w:ascii="標楷體" w:eastAsia="標楷體" w:hAnsi="標楷體" w:hint="eastAsia"/>
          <w:sz w:val="32"/>
          <w:szCs w:val="32"/>
        </w:rPr>
        <w:t>填寫「兵役緩徵(儘後召集)申請表」，兵役狀況填註免役欄位，以利資料彙整。</w:t>
      </w:r>
    </w:p>
    <w:p w:rsidR="00835D8F" w:rsidRPr="00816B11" w:rsidRDefault="008324C8" w:rsidP="006B43F1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三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835D8F" w:rsidRPr="00816B11">
        <w:rPr>
          <w:rFonts w:ascii="標楷體" w:eastAsia="標楷體" w:hAnsi="標楷體" w:hint="eastAsia"/>
          <w:b/>
          <w:sz w:val="32"/>
          <w:szCs w:val="32"/>
        </w:rPr>
        <w:t>應行辦理緩徵之學生，於每學期通知註冊入學</w:t>
      </w:r>
      <w:r w:rsidR="003363A2" w:rsidRPr="00816B11">
        <w:rPr>
          <w:rFonts w:ascii="標楷體" w:eastAsia="標楷體" w:hAnsi="標楷體" w:hint="eastAsia"/>
          <w:b/>
          <w:sz w:val="32"/>
          <w:szCs w:val="32"/>
        </w:rPr>
        <w:t>後</w:t>
      </w:r>
      <w:r w:rsidR="00835D8F" w:rsidRPr="00816B11">
        <w:rPr>
          <w:rFonts w:ascii="標楷體" w:eastAsia="標楷體" w:hAnsi="標楷體" w:hint="eastAsia"/>
          <w:b/>
          <w:sz w:val="32"/>
          <w:szCs w:val="32"/>
        </w:rPr>
        <w:t>，以公告或</w:t>
      </w:r>
      <w:r w:rsidR="00E538DE" w:rsidRPr="00816B11">
        <w:rPr>
          <w:rFonts w:ascii="標楷體" w:eastAsia="標楷體" w:hAnsi="標楷體" w:hint="eastAsia"/>
          <w:b/>
          <w:sz w:val="32"/>
          <w:szCs w:val="32"/>
        </w:rPr>
        <w:t>由本校兵役管理系統發送e-mail通知</w:t>
      </w:r>
      <w:r w:rsidR="00835D8F" w:rsidRPr="00816B11">
        <w:rPr>
          <w:rFonts w:ascii="標楷體" w:eastAsia="標楷體" w:hAnsi="標楷體" w:hint="eastAsia"/>
          <w:b/>
          <w:sz w:val="32"/>
          <w:szCs w:val="32"/>
        </w:rPr>
        <w:t>，</w:t>
      </w:r>
      <w:r w:rsidR="003363A2" w:rsidRPr="00816B11">
        <w:rPr>
          <w:rFonts w:ascii="標楷體" w:eastAsia="標楷體" w:hAnsi="標楷體" w:hint="eastAsia"/>
          <w:b/>
          <w:sz w:val="32"/>
          <w:szCs w:val="32"/>
        </w:rPr>
        <w:t>由學生至個人校務行政系統中之兵役系統新增填寫「兵役緩徵(儘後召集)申請表」儲存列印後。</w:t>
      </w:r>
      <w:r w:rsidR="003363A2" w:rsidRPr="00816B11">
        <w:rPr>
          <w:rFonts w:ascii="標楷體" w:eastAsia="標楷體" w:hAnsi="標楷體"/>
          <w:b/>
          <w:sz w:val="32"/>
          <w:szCs w:val="32"/>
        </w:rPr>
        <w:t>貼</w:t>
      </w:r>
      <w:r w:rsidR="00BA2290">
        <w:rPr>
          <w:rFonts w:ascii="標楷體" w:eastAsia="標楷體" w:hAnsi="標楷體" w:hint="eastAsia"/>
          <w:b/>
          <w:sz w:val="32"/>
          <w:szCs w:val="32"/>
        </w:rPr>
        <w:t>上</w:t>
      </w:r>
      <w:r w:rsidR="003363A2" w:rsidRPr="00816B11">
        <w:rPr>
          <w:rFonts w:ascii="標楷體" w:eastAsia="標楷體" w:hAnsi="標楷體"/>
          <w:b/>
          <w:sz w:val="32"/>
          <w:szCs w:val="32"/>
        </w:rPr>
        <w:t>身份證</w:t>
      </w:r>
      <w:r w:rsidR="003363A2" w:rsidRPr="00816B11">
        <w:rPr>
          <w:rFonts w:ascii="標楷體" w:eastAsia="標楷體" w:hAnsi="標楷體" w:hint="eastAsia"/>
          <w:b/>
          <w:sz w:val="32"/>
          <w:szCs w:val="32"/>
        </w:rPr>
        <w:t>正反</w:t>
      </w:r>
      <w:r w:rsidR="003363A2" w:rsidRPr="00816B11">
        <w:rPr>
          <w:rFonts w:ascii="標楷體" w:eastAsia="標楷體" w:hAnsi="標楷體"/>
          <w:b/>
          <w:sz w:val="32"/>
          <w:szCs w:val="32"/>
        </w:rPr>
        <w:t>面影本</w:t>
      </w:r>
      <w:r w:rsidR="003363A2" w:rsidRPr="00816B11">
        <w:rPr>
          <w:rFonts w:ascii="標楷體" w:eastAsia="標楷體" w:hAnsi="標楷體" w:hint="eastAsia"/>
          <w:b/>
          <w:sz w:val="32"/>
          <w:szCs w:val="32"/>
        </w:rPr>
        <w:t>。並</w:t>
      </w:r>
      <w:r w:rsidR="003363A2" w:rsidRPr="00816B11">
        <w:rPr>
          <w:rFonts w:ascii="標楷體" w:eastAsia="標楷體" w:hAnsi="標楷體"/>
          <w:b/>
          <w:sz w:val="32"/>
          <w:szCs w:val="32"/>
        </w:rPr>
        <w:t>於</w:t>
      </w:r>
      <w:r w:rsidR="003363A2" w:rsidRPr="00816B11">
        <w:rPr>
          <w:rFonts w:ascii="標楷體" w:eastAsia="標楷體" w:hAnsi="標楷體" w:hint="eastAsia"/>
          <w:b/>
          <w:sz w:val="32"/>
          <w:szCs w:val="32"/>
        </w:rPr>
        <w:t>開學後2週內統一由各班收齊再</w:t>
      </w:r>
      <w:r w:rsidR="003363A2" w:rsidRPr="00816B11">
        <w:rPr>
          <w:rFonts w:ascii="標楷體" w:eastAsia="標楷體" w:hAnsi="標楷體"/>
          <w:b/>
          <w:sz w:val="32"/>
          <w:szCs w:val="32"/>
        </w:rPr>
        <w:t>繳交至</w:t>
      </w:r>
      <w:r w:rsidR="00326EB0" w:rsidRPr="00816B11">
        <w:rPr>
          <w:rFonts w:ascii="標楷體" w:eastAsia="標楷體" w:hAnsi="標楷體" w:hint="eastAsia"/>
          <w:b/>
          <w:sz w:val="32"/>
          <w:szCs w:val="32"/>
        </w:rPr>
        <w:t>學生事務處</w:t>
      </w:r>
      <w:r w:rsidR="00E538DE" w:rsidRPr="00816B11">
        <w:rPr>
          <w:rFonts w:ascii="標楷體" w:eastAsia="標楷體" w:hAnsi="標楷體" w:hint="eastAsia"/>
          <w:b/>
          <w:sz w:val="32"/>
          <w:szCs w:val="32"/>
        </w:rPr>
        <w:t>生活輔導組</w:t>
      </w:r>
      <w:r w:rsidR="00326EB0" w:rsidRPr="00816B11">
        <w:rPr>
          <w:rFonts w:ascii="標楷體" w:eastAsia="標楷體" w:hAnsi="標楷體" w:hint="eastAsia"/>
          <w:b/>
          <w:sz w:val="32"/>
          <w:szCs w:val="32"/>
        </w:rPr>
        <w:t>（以下簡稱生輔組）</w:t>
      </w:r>
      <w:r w:rsidR="00835D8F" w:rsidRPr="00816B11">
        <w:rPr>
          <w:rFonts w:ascii="標楷體" w:eastAsia="標楷體" w:hAnsi="標楷體" w:hint="eastAsia"/>
          <w:b/>
          <w:sz w:val="32"/>
          <w:szCs w:val="32"/>
        </w:rPr>
        <w:t>辦理緩徵申請。</w:t>
      </w:r>
    </w:p>
    <w:p w:rsidR="00835D8F" w:rsidRPr="00835D8F" w:rsidRDefault="00835D8F" w:rsidP="006B43F1">
      <w:pPr>
        <w:snapToGrid w:val="0"/>
        <w:spacing w:line="640" w:lineRule="exact"/>
        <w:ind w:leftChars="267" w:left="641"/>
        <w:jc w:val="both"/>
        <w:rPr>
          <w:rFonts w:ascii="標楷體" w:eastAsia="標楷體" w:hAnsi="標楷體"/>
          <w:sz w:val="32"/>
          <w:szCs w:val="32"/>
        </w:rPr>
      </w:pPr>
      <w:r w:rsidRPr="00816B11">
        <w:rPr>
          <w:rFonts w:ascii="標楷體" w:eastAsia="標楷體" w:hAnsi="標楷體" w:hint="eastAsia"/>
          <w:b/>
          <w:sz w:val="32"/>
          <w:szCs w:val="32"/>
        </w:rPr>
        <w:t>前項應行辦理緩徵之學生未檢送申請資料者，其後續兵役問題由學生自負責任。</w:t>
      </w:r>
    </w:p>
    <w:p w:rsidR="00835D8F" w:rsidRPr="00835D8F" w:rsidRDefault="008324C8" w:rsidP="008324C8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326EB0">
        <w:rPr>
          <w:rFonts w:ascii="標楷體" w:eastAsia="標楷體" w:hAnsi="標楷體" w:hint="eastAsia"/>
          <w:sz w:val="32"/>
          <w:szCs w:val="32"/>
        </w:rPr>
        <w:t>本校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依申請緩徵學生之戶籍地(直轄市、縣(市)及鄉（鎮、市、區）別)分別繕造申請緩徵學生名冊（如附件一），於註冊截止之日起一個月內，送各直轄市、縣(市)政府核定。</w:t>
      </w:r>
    </w:p>
    <w:p w:rsidR="00835D8F" w:rsidRPr="00835D8F" w:rsidRDefault="008324C8" w:rsidP="008324C8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五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申請緩徵學生名冊未送達直轄市、縣 (市) 政府前，學生收受徵集令時，得由</w:t>
      </w:r>
      <w:r w:rsidR="00326EB0">
        <w:rPr>
          <w:rFonts w:ascii="標楷體" w:eastAsia="標楷體" w:hAnsi="標楷體" w:hint="eastAsia"/>
          <w:sz w:val="32"/>
          <w:szCs w:val="32"/>
        </w:rPr>
        <w:t>本校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出具暫緩徵集用證明書（如附件二），交由學生本人、戶長或其家屬持向戶籍地鄉 (鎮、市、區) 公所，轉報直</w:t>
      </w:r>
      <w:r w:rsidR="00835D8F" w:rsidRPr="00835D8F">
        <w:rPr>
          <w:rFonts w:ascii="標楷體" w:eastAsia="標楷體" w:hAnsi="標楷體" w:hint="eastAsia"/>
          <w:sz w:val="32"/>
          <w:szCs w:val="32"/>
        </w:rPr>
        <w:lastRenderedPageBreak/>
        <w:t>轄市、縣 (市) 政府申請緩徵。</w:t>
      </w:r>
    </w:p>
    <w:p w:rsidR="00835D8F" w:rsidRPr="00835D8F" w:rsidRDefault="008324C8" w:rsidP="008324C8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六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經核准緩徵之學生，延長修業年限者，學</w:t>
      </w:r>
      <w:r w:rsidR="00B71723">
        <w:rPr>
          <w:rFonts w:ascii="標楷體" w:eastAsia="標楷體" w:hAnsi="標楷體" w:hint="eastAsia"/>
          <w:sz w:val="32"/>
          <w:szCs w:val="32"/>
        </w:rPr>
        <w:t>生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應於</w:t>
      </w:r>
      <w:r w:rsidR="00B71723">
        <w:rPr>
          <w:rFonts w:ascii="標楷體" w:eastAsia="標楷體" w:hAnsi="標楷體" w:hint="eastAsia"/>
          <w:sz w:val="32"/>
          <w:szCs w:val="32"/>
        </w:rPr>
        <w:t>註冊後繳交學生證影本至生輔組，</w:t>
      </w:r>
      <w:r w:rsidR="00326EB0">
        <w:rPr>
          <w:rFonts w:ascii="標楷體" w:eastAsia="標楷體" w:hAnsi="標楷體" w:hint="eastAsia"/>
          <w:sz w:val="32"/>
          <w:szCs w:val="32"/>
        </w:rPr>
        <w:t>本校</w:t>
      </w:r>
      <w:r w:rsidR="00B71723">
        <w:rPr>
          <w:rFonts w:ascii="標楷體" w:eastAsia="標楷體" w:hAnsi="標楷體" w:hint="eastAsia"/>
          <w:sz w:val="32"/>
          <w:szCs w:val="32"/>
        </w:rPr>
        <w:t>於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次學期註冊截止之日起一個月內，繕造延長修業年限學生名冊（如附件三）送其戶籍地直轄市、縣 (市) 政府繼續辦理緩徵。</w:t>
      </w:r>
    </w:p>
    <w:p w:rsidR="00835D8F" w:rsidRPr="00835D8F" w:rsidRDefault="00835D8F" w:rsidP="008324C8">
      <w:pPr>
        <w:snapToGrid w:val="0"/>
        <w:spacing w:line="640" w:lineRule="exact"/>
        <w:ind w:leftChars="267" w:left="641"/>
        <w:jc w:val="both"/>
        <w:rPr>
          <w:rFonts w:ascii="標楷體" w:eastAsia="標楷體" w:hAnsi="標楷體"/>
          <w:sz w:val="32"/>
          <w:szCs w:val="32"/>
        </w:rPr>
      </w:pPr>
      <w:r w:rsidRPr="00835D8F">
        <w:rPr>
          <w:rFonts w:ascii="標楷體" w:eastAsia="標楷體" w:hAnsi="標楷體" w:hint="eastAsia"/>
          <w:sz w:val="32"/>
          <w:szCs w:val="32"/>
        </w:rPr>
        <w:t>前項學生復學、轉學或轉系（科）而影響原核准修業年限者，均應重新辦理緩徵。</w:t>
      </w:r>
    </w:p>
    <w:p w:rsidR="00835D8F" w:rsidRPr="00835D8F" w:rsidRDefault="008324C8" w:rsidP="008324C8">
      <w:pPr>
        <w:snapToGrid w:val="0"/>
        <w:spacing w:line="6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七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應受徵集之在學學生，有下列情形之一者，不得緩徵：</w:t>
      </w:r>
    </w:p>
    <w:p w:rsidR="00835D8F" w:rsidRDefault="00835D8F" w:rsidP="004B0D8D">
      <w:pPr>
        <w:snapToGrid w:val="0"/>
        <w:spacing w:line="640" w:lineRule="exact"/>
        <w:ind w:leftChars="267" w:left="641"/>
        <w:jc w:val="both"/>
        <w:rPr>
          <w:rFonts w:ascii="標楷體" w:eastAsia="標楷體" w:hAnsi="標楷體"/>
          <w:sz w:val="32"/>
          <w:szCs w:val="32"/>
        </w:rPr>
      </w:pPr>
      <w:r w:rsidRPr="00835D8F">
        <w:rPr>
          <w:rFonts w:ascii="標楷體" w:eastAsia="標楷體" w:hAnsi="標楷體" w:hint="eastAsia"/>
          <w:sz w:val="32"/>
          <w:szCs w:val="32"/>
        </w:rPr>
        <w:t>(一)</w:t>
      </w:r>
      <w:r w:rsidR="00ED2286" w:rsidRPr="00835D8F">
        <w:rPr>
          <w:rFonts w:ascii="標楷體" w:eastAsia="標楷體" w:hAnsi="標楷體" w:hint="eastAsia"/>
          <w:sz w:val="32"/>
          <w:szCs w:val="32"/>
        </w:rPr>
        <w:t>年齡逾</w:t>
      </w:r>
      <w:r w:rsidR="004B0D8D" w:rsidRPr="00835D8F">
        <w:rPr>
          <w:rFonts w:ascii="標楷體" w:eastAsia="標楷體" w:hAnsi="標楷體" w:hint="eastAsia"/>
          <w:sz w:val="32"/>
          <w:szCs w:val="32"/>
        </w:rPr>
        <w:t>三十三</w:t>
      </w:r>
      <w:r w:rsidR="00ED2286" w:rsidRPr="00835D8F">
        <w:rPr>
          <w:rFonts w:ascii="標楷體" w:eastAsia="標楷體" w:hAnsi="標楷體" w:hint="eastAsia"/>
          <w:sz w:val="32"/>
          <w:szCs w:val="32"/>
        </w:rPr>
        <w:t>歲仍未畢業。</w:t>
      </w:r>
    </w:p>
    <w:p w:rsidR="00835D8F" w:rsidRPr="00835D8F" w:rsidRDefault="00835D8F" w:rsidP="006B43F1">
      <w:pPr>
        <w:snapToGrid w:val="0"/>
        <w:spacing w:line="640" w:lineRule="exact"/>
        <w:ind w:leftChars="267" w:left="641"/>
        <w:jc w:val="both"/>
        <w:rPr>
          <w:rFonts w:ascii="標楷體" w:eastAsia="標楷體" w:hAnsi="標楷體"/>
          <w:sz w:val="32"/>
          <w:szCs w:val="32"/>
        </w:rPr>
      </w:pPr>
      <w:r w:rsidRPr="00835D8F">
        <w:rPr>
          <w:rFonts w:ascii="標楷體" w:eastAsia="標楷體" w:hAnsi="標楷體" w:hint="eastAsia"/>
          <w:sz w:val="32"/>
          <w:szCs w:val="32"/>
        </w:rPr>
        <w:t>前項學生應徵服役入營後，</w:t>
      </w:r>
      <w:r w:rsidR="00326EB0">
        <w:rPr>
          <w:rFonts w:ascii="標楷體" w:eastAsia="標楷體" w:hAnsi="標楷體" w:hint="eastAsia"/>
          <w:sz w:val="32"/>
          <w:szCs w:val="32"/>
        </w:rPr>
        <w:t>本校</w:t>
      </w:r>
      <w:r w:rsidRPr="00835D8F">
        <w:rPr>
          <w:rFonts w:ascii="標楷體" w:eastAsia="標楷體" w:hAnsi="標楷體" w:hint="eastAsia"/>
          <w:sz w:val="32"/>
          <w:szCs w:val="32"/>
        </w:rPr>
        <w:t>依兵役法等相關法令之規定，保留其入學資格或學籍。</w:t>
      </w:r>
    </w:p>
    <w:p w:rsidR="00835D8F" w:rsidRPr="00835D8F" w:rsidRDefault="008324C8" w:rsidP="00621E87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八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經核准緩徵之學生，有下列情形之一者，其緩徵原因消滅：</w:t>
      </w:r>
      <w:r w:rsidR="00835D8F" w:rsidRPr="00835D8F">
        <w:rPr>
          <w:rFonts w:ascii="標楷體" w:eastAsia="標楷體" w:hAnsi="標楷體" w:hint="eastAsia"/>
          <w:sz w:val="32"/>
          <w:szCs w:val="32"/>
        </w:rPr>
        <w:br/>
      </w:r>
      <w:r w:rsidRPr="00835D8F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35D8F">
        <w:rPr>
          <w:rFonts w:ascii="標楷體" w:eastAsia="標楷體" w:hAnsi="標楷體" w:hint="eastAsia"/>
          <w:sz w:val="32"/>
          <w:szCs w:val="32"/>
        </w:rPr>
        <w:t>)</w:t>
      </w:r>
      <w:r w:rsidR="00835D8F" w:rsidRPr="00835D8F">
        <w:rPr>
          <w:rFonts w:ascii="標楷體" w:eastAsia="標楷體" w:hAnsi="標楷體" w:hint="eastAsia"/>
          <w:sz w:val="32"/>
          <w:szCs w:val="32"/>
        </w:rPr>
        <w:t>畢業。</w:t>
      </w:r>
      <w:r w:rsidR="00835D8F" w:rsidRPr="00835D8F">
        <w:rPr>
          <w:rFonts w:ascii="標楷體" w:eastAsia="標楷體" w:hAnsi="標楷體" w:hint="eastAsia"/>
          <w:sz w:val="32"/>
          <w:szCs w:val="32"/>
        </w:rPr>
        <w:br/>
        <w:t>(二)休學、退學、經開除學籍或中途離校。</w:t>
      </w:r>
    </w:p>
    <w:p w:rsidR="00E27094" w:rsidRDefault="00835D8F" w:rsidP="008324C8">
      <w:pPr>
        <w:snapToGrid w:val="0"/>
        <w:spacing w:line="640" w:lineRule="exact"/>
        <w:ind w:leftChars="267" w:left="641"/>
        <w:jc w:val="both"/>
        <w:rPr>
          <w:rFonts w:ascii="標楷體" w:eastAsia="標楷體" w:hAnsi="標楷體"/>
          <w:sz w:val="32"/>
          <w:szCs w:val="32"/>
        </w:rPr>
      </w:pPr>
      <w:r w:rsidRPr="00835D8F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三</w:t>
      </w:r>
      <w:r w:rsidRPr="00835D8F">
        <w:rPr>
          <w:rFonts w:ascii="標楷體" w:eastAsia="標楷體" w:hAnsi="標楷體" w:hint="eastAsia"/>
          <w:sz w:val="32"/>
          <w:szCs w:val="32"/>
        </w:rPr>
        <w:t>)經核准緩徵之學生志願於寒、暑假期間接受常備兵役軍事訓練，訓練期滿結訓為後備役持有結訓令，或停止訓練時在營時間逾三十日，以已訓補充兵列管持有補充兵證明書。</w:t>
      </w:r>
      <w:r w:rsidRPr="00835D8F">
        <w:rPr>
          <w:rFonts w:ascii="標楷體" w:eastAsia="標楷體" w:hAnsi="標楷體" w:hint="eastAsia"/>
          <w:sz w:val="32"/>
          <w:szCs w:val="32"/>
        </w:rPr>
        <w:br/>
      </w:r>
      <w:r w:rsidR="00E27094">
        <w:rPr>
          <w:rFonts w:ascii="標楷體" w:eastAsia="標楷體" w:hAnsi="標楷體" w:hint="eastAsia"/>
          <w:sz w:val="32"/>
          <w:szCs w:val="32"/>
        </w:rPr>
        <w:t>本</w:t>
      </w:r>
      <w:r w:rsidRPr="00835D8F">
        <w:rPr>
          <w:rFonts w:ascii="標楷體" w:eastAsia="標楷體" w:hAnsi="標楷體" w:hint="eastAsia"/>
          <w:sz w:val="32"/>
          <w:szCs w:val="32"/>
        </w:rPr>
        <w:t>項第一款應屆畢業之學生，</w:t>
      </w:r>
      <w:r w:rsidR="000C4100">
        <w:rPr>
          <w:rFonts w:ascii="標楷體" w:eastAsia="標楷體" w:hAnsi="標楷體" w:hint="eastAsia"/>
          <w:sz w:val="32"/>
          <w:szCs w:val="32"/>
        </w:rPr>
        <w:t>本</w:t>
      </w:r>
      <w:r w:rsidRPr="00835D8F">
        <w:rPr>
          <w:rFonts w:ascii="標楷體" w:eastAsia="標楷體" w:hAnsi="標楷體" w:hint="eastAsia"/>
          <w:sz w:val="32"/>
          <w:szCs w:val="32"/>
        </w:rPr>
        <w:t>校得免造送畢業離校緩徵原因消滅名冊。</w:t>
      </w:r>
    </w:p>
    <w:p w:rsidR="00835D8F" w:rsidRPr="00835D8F" w:rsidRDefault="00835D8F" w:rsidP="008324C8">
      <w:pPr>
        <w:snapToGrid w:val="0"/>
        <w:spacing w:line="640" w:lineRule="exact"/>
        <w:ind w:leftChars="267" w:left="641"/>
        <w:jc w:val="both"/>
        <w:rPr>
          <w:rFonts w:ascii="標楷體" w:eastAsia="標楷體" w:hAnsi="標楷體"/>
          <w:sz w:val="32"/>
          <w:szCs w:val="32"/>
        </w:rPr>
      </w:pPr>
      <w:r w:rsidRPr="00835D8F">
        <w:rPr>
          <w:rFonts w:ascii="標楷體" w:eastAsia="標楷體" w:hAnsi="標楷體" w:hint="eastAsia"/>
          <w:sz w:val="32"/>
          <w:szCs w:val="32"/>
        </w:rPr>
        <w:t>第二款休學、退學、經開除學籍或中途離校之學生，</w:t>
      </w:r>
      <w:r w:rsidR="000C4100">
        <w:rPr>
          <w:rFonts w:ascii="標楷體" w:eastAsia="標楷體" w:hAnsi="標楷體" w:hint="eastAsia"/>
          <w:sz w:val="32"/>
          <w:szCs w:val="32"/>
        </w:rPr>
        <w:t>本</w:t>
      </w:r>
      <w:r w:rsidRPr="00835D8F">
        <w:rPr>
          <w:rFonts w:ascii="標楷體" w:eastAsia="標楷體" w:hAnsi="標楷體" w:hint="eastAsia"/>
          <w:sz w:val="32"/>
          <w:szCs w:val="32"/>
        </w:rPr>
        <w:t>校應於學生離校之日起三十日內，繕造離校學生緩徵原因消滅名冊（如附</w:t>
      </w:r>
      <w:r w:rsidRPr="00835D8F">
        <w:rPr>
          <w:rFonts w:ascii="標楷體" w:eastAsia="標楷體" w:hAnsi="標楷體" w:hint="eastAsia"/>
          <w:sz w:val="32"/>
          <w:szCs w:val="32"/>
        </w:rPr>
        <w:lastRenderedPageBreak/>
        <w:t>件四），函知其戶籍地直轄市、縣(市)政府廢止其緩徵核准，並依法徵集服役。</w:t>
      </w:r>
    </w:p>
    <w:p w:rsidR="00835D8F" w:rsidRPr="00835D8F" w:rsidRDefault="00835D8F" w:rsidP="006B43F1">
      <w:pPr>
        <w:snapToGrid w:val="0"/>
        <w:spacing w:line="640" w:lineRule="exact"/>
        <w:ind w:leftChars="267" w:left="641"/>
        <w:jc w:val="both"/>
        <w:rPr>
          <w:rFonts w:ascii="標楷體" w:eastAsia="標楷體" w:hAnsi="標楷體"/>
          <w:sz w:val="32"/>
          <w:szCs w:val="32"/>
        </w:rPr>
      </w:pPr>
      <w:r w:rsidRPr="00835D8F">
        <w:rPr>
          <w:rFonts w:ascii="標楷體" w:eastAsia="標楷體" w:hAnsi="標楷體" w:hint="eastAsia"/>
          <w:sz w:val="32"/>
          <w:szCs w:val="32"/>
        </w:rPr>
        <w:t>第三款緩徵原因消滅之學生，由學生戶籍所在地之直轄市、縣（市）政府廢止已核准之緩徵，</w:t>
      </w:r>
      <w:r w:rsidR="000C4100">
        <w:rPr>
          <w:rFonts w:ascii="標楷體" w:eastAsia="標楷體" w:hAnsi="標楷體" w:hint="eastAsia"/>
          <w:sz w:val="32"/>
          <w:szCs w:val="32"/>
        </w:rPr>
        <w:t>本</w:t>
      </w:r>
      <w:r w:rsidRPr="00835D8F">
        <w:rPr>
          <w:rFonts w:ascii="標楷體" w:eastAsia="標楷體" w:hAnsi="標楷體" w:hint="eastAsia"/>
          <w:sz w:val="32"/>
          <w:szCs w:val="32"/>
        </w:rPr>
        <w:t>校得免造送離校學生緩徵原因消滅名冊。</w:t>
      </w:r>
    </w:p>
    <w:p w:rsidR="00D21BC2" w:rsidRDefault="008324C8" w:rsidP="00D21BC2">
      <w:pPr>
        <w:snapToGrid w:val="0"/>
        <w:spacing w:line="640" w:lineRule="exact"/>
        <w:ind w:left="480" w:hangingChars="150" w:hanging="48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九</w:t>
      </w:r>
      <w:r w:rsidR="00501549">
        <w:rPr>
          <w:rFonts w:ascii="標楷體" w:eastAsia="標楷體" w:hAnsi="標楷體" w:hint="eastAsia"/>
          <w:sz w:val="32"/>
          <w:szCs w:val="32"/>
        </w:rPr>
        <w:t>、</w:t>
      </w:r>
      <w:r w:rsidR="00D21BC2">
        <w:rPr>
          <w:rFonts w:ascii="標楷體" w:eastAsia="標楷體" w:hAnsi="標楷體" w:hint="eastAsia"/>
          <w:sz w:val="32"/>
          <w:szCs w:val="32"/>
        </w:rPr>
        <w:t>本校</w:t>
      </w:r>
      <w:r w:rsidR="00D21BC2" w:rsidRPr="00D21BC2">
        <w:rPr>
          <w:rFonts w:ascii="標楷體" w:eastAsia="標楷體" w:hAnsi="標楷體" w:hint="eastAsia"/>
          <w:sz w:val="32"/>
          <w:szCs w:val="32"/>
        </w:rPr>
        <w:t>學生兵役緩徵申請、緩徵消滅標準作業程序</w:t>
      </w:r>
      <w:r w:rsidR="00D21BC2">
        <w:rPr>
          <w:rFonts w:ascii="標楷體" w:eastAsia="標楷體" w:hAnsi="標楷體" w:hint="eastAsia"/>
          <w:sz w:val="32"/>
          <w:szCs w:val="32"/>
        </w:rPr>
        <w:t>圖示(如附件五)，應公告於學生兵役網頁，以利學生知悉。</w:t>
      </w:r>
    </w:p>
    <w:p w:rsidR="00835D8F" w:rsidRPr="008A77CF" w:rsidRDefault="00D21BC2" w:rsidP="00621E87">
      <w:pPr>
        <w:snapToGrid w:val="0"/>
        <w:spacing w:line="6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十、</w:t>
      </w:r>
      <w:r w:rsidR="007E1D47" w:rsidRPr="007E1D47">
        <w:rPr>
          <w:rFonts w:ascii="標楷體" w:eastAsia="標楷體" w:hAnsi="標楷體"/>
          <w:sz w:val="32"/>
          <w:szCs w:val="32"/>
        </w:rPr>
        <w:t>本</w:t>
      </w:r>
      <w:r w:rsidR="007E1D47" w:rsidRPr="007E1D47">
        <w:rPr>
          <w:rFonts w:ascii="標楷體" w:eastAsia="標楷體" w:hAnsi="標楷體" w:hint="eastAsia"/>
          <w:sz w:val="32"/>
          <w:szCs w:val="32"/>
        </w:rPr>
        <w:t>要點</w:t>
      </w:r>
      <w:r w:rsidR="007E1D47" w:rsidRPr="007E1D47">
        <w:rPr>
          <w:rFonts w:ascii="標楷體" w:eastAsia="標楷體" w:hAnsi="標楷體"/>
          <w:sz w:val="32"/>
          <w:szCs w:val="32"/>
        </w:rPr>
        <w:t>經</w:t>
      </w:r>
      <w:r w:rsidR="007E1D47" w:rsidRPr="007E1D47">
        <w:rPr>
          <w:rFonts w:ascii="標楷體" w:eastAsia="標楷體" w:hAnsi="標楷體" w:hint="eastAsia"/>
          <w:sz w:val="32"/>
          <w:szCs w:val="32"/>
        </w:rPr>
        <w:t>組務會議通過，學務長</w:t>
      </w:r>
      <w:r w:rsidR="007E1D47" w:rsidRPr="007E1D47">
        <w:rPr>
          <w:rFonts w:ascii="標楷體" w:eastAsia="標楷體" w:hAnsi="標楷體"/>
          <w:sz w:val="32"/>
          <w:szCs w:val="32"/>
        </w:rPr>
        <w:t>核定後施行，修訂時亦同</w:t>
      </w:r>
      <w:r w:rsidR="007E1D47" w:rsidRPr="007E1D47">
        <w:rPr>
          <w:rFonts w:ascii="標楷體" w:eastAsia="標楷體" w:hAnsi="標楷體" w:hint="eastAsia"/>
          <w:sz w:val="32"/>
          <w:szCs w:val="32"/>
        </w:rPr>
        <w:t>。</w:t>
      </w:r>
    </w:p>
    <w:p w:rsidR="007009EE" w:rsidRPr="00835D8F" w:rsidRDefault="007009EE"/>
    <w:sectPr w:rsidR="007009EE" w:rsidRPr="00835D8F" w:rsidSect="00835D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B9C" w:rsidRDefault="00BB7B9C" w:rsidP="00EA0141">
      <w:r>
        <w:separator/>
      </w:r>
    </w:p>
  </w:endnote>
  <w:endnote w:type="continuationSeparator" w:id="0">
    <w:p w:rsidR="00BB7B9C" w:rsidRDefault="00BB7B9C" w:rsidP="00EA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B9C" w:rsidRDefault="00BB7B9C" w:rsidP="00EA0141">
      <w:r>
        <w:separator/>
      </w:r>
    </w:p>
  </w:footnote>
  <w:footnote w:type="continuationSeparator" w:id="0">
    <w:p w:rsidR="00BB7B9C" w:rsidRDefault="00BB7B9C" w:rsidP="00EA0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8F"/>
    <w:rsid w:val="000035BA"/>
    <w:rsid w:val="00004815"/>
    <w:rsid w:val="00007BE4"/>
    <w:rsid w:val="000158C6"/>
    <w:rsid w:val="00016267"/>
    <w:rsid w:val="00022B7A"/>
    <w:rsid w:val="0003302B"/>
    <w:rsid w:val="00033A48"/>
    <w:rsid w:val="0003779E"/>
    <w:rsid w:val="00041E03"/>
    <w:rsid w:val="0004586E"/>
    <w:rsid w:val="00045B75"/>
    <w:rsid w:val="00066AAE"/>
    <w:rsid w:val="00067499"/>
    <w:rsid w:val="000709C6"/>
    <w:rsid w:val="000721A5"/>
    <w:rsid w:val="0007389B"/>
    <w:rsid w:val="00073DD3"/>
    <w:rsid w:val="00077CF7"/>
    <w:rsid w:val="00080BB7"/>
    <w:rsid w:val="000825BA"/>
    <w:rsid w:val="000829A6"/>
    <w:rsid w:val="00090917"/>
    <w:rsid w:val="0009782F"/>
    <w:rsid w:val="000A2EBF"/>
    <w:rsid w:val="000A3B46"/>
    <w:rsid w:val="000B08BD"/>
    <w:rsid w:val="000B2AC4"/>
    <w:rsid w:val="000B6DB2"/>
    <w:rsid w:val="000C4100"/>
    <w:rsid w:val="000C462F"/>
    <w:rsid w:val="000D069D"/>
    <w:rsid w:val="000F32AC"/>
    <w:rsid w:val="000F41F1"/>
    <w:rsid w:val="000F42D6"/>
    <w:rsid w:val="000F56C7"/>
    <w:rsid w:val="000F671C"/>
    <w:rsid w:val="00100FBC"/>
    <w:rsid w:val="00105562"/>
    <w:rsid w:val="001071A1"/>
    <w:rsid w:val="00110DD1"/>
    <w:rsid w:val="00111A8C"/>
    <w:rsid w:val="00113015"/>
    <w:rsid w:val="00117B4C"/>
    <w:rsid w:val="00120348"/>
    <w:rsid w:val="00121478"/>
    <w:rsid w:val="00122779"/>
    <w:rsid w:val="0012325C"/>
    <w:rsid w:val="00131403"/>
    <w:rsid w:val="001325FB"/>
    <w:rsid w:val="001334AD"/>
    <w:rsid w:val="00137330"/>
    <w:rsid w:val="00154D3C"/>
    <w:rsid w:val="00155495"/>
    <w:rsid w:val="00156D4F"/>
    <w:rsid w:val="00157A92"/>
    <w:rsid w:val="00161CA3"/>
    <w:rsid w:val="001713FA"/>
    <w:rsid w:val="0017148B"/>
    <w:rsid w:val="0017545E"/>
    <w:rsid w:val="00177E76"/>
    <w:rsid w:val="00181A28"/>
    <w:rsid w:val="001935EE"/>
    <w:rsid w:val="001A319E"/>
    <w:rsid w:val="001A51BD"/>
    <w:rsid w:val="001A5F24"/>
    <w:rsid w:val="001A7342"/>
    <w:rsid w:val="001B0193"/>
    <w:rsid w:val="001B0CF9"/>
    <w:rsid w:val="001B6075"/>
    <w:rsid w:val="001B6830"/>
    <w:rsid w:val="001C3D5E"/>
    <w:rsid w:val="001C5BB5"/>
    <w:rsid w:val="001C6C6A"/>
    <w:rsid w:val="001C7263"/>
    <w:rsid w:val="001D1A4E"/>
    <w:rsid w:val="001D1A9A"/>
    <w:rsid w:val="001E1E53"/>
    <w:rsid w:val="001E3F64"/>
    <w:rsid w:val="001F7A38"/>
    <w:rsid w:val="002030A4"/>
    <w:rsid w:val="00206389"/>
    <w:rsid w:val="0020740A"/>
    <w:rsid w:val="00210AA9"/>
    <w:rsid w:val="002210DE"/>
    <w:rsid w:val="0022254E"/>
    <w:rsid w:val="002278FC"/>
    <w:rsid w:val="00233B30"/>
    <w:rsid w:val="00234745"/>
    <w:rsid w:val="002448F4"/>
    <w:rsid w:val="00251C9C"/>
    <w:rsid w:val="00253575"/>
    <w:rsid w:val="00254E2D"/>
    <w:rsid w:val="00255370"/>
    <w:rsid w:val="00257D04"/>
    <w:rsid w:val="00267148"/>
    <w:rsid w:val="00267ACB"/>
    <w:rsid w:val="00273C50"/>
    <w:rsid w:val="00277830"/>
    <w:rsid w:val="00280BDD"/>
    <w:rsid w:val="00281D93"/>
    <w:rsid w:val="00282E3C"/>
    <w:rsid w:val="00291579"/>
    <w:rsid w:val="00291647"/>
    <w:rsid w:val="00293420"/>
    <w:rsid w:val="002A2F59"/>
    <w:rsid w:val="002A5B5B"/>
    <w:rsid w:val="002A5E00"/>
    <w:rsid w:val="002A600D"/>
    <w:rsid w:val="002B58D9"/>
    <w:rsid w:val="002C1309"/>
    <w:rsid w:val="002C1EF9"/>
    <w:rsid w:val="002C5EAF"/>
    <w:rsid w:val="002D637C"/>
    <w:rsid w:val="002F0F4A"/>
    <w:rsid w:val="002F6B38"/>
    <w:rsid w:val="0031078F"/>
    <w:rsid w:val="00323B17"/>
    <w:rsid w:val="00324B6D"/>
    <w:rsid w:val="00326EB0"/>
    <w:rsid w:val="0032747A"/>
    <w:rsid w:val="00330491"/>
    <w:rsid w:val="003324FD"/>
    <w:rsid w:val="00332A6D"/>
    <w:rsid w:val="00332BB6"/>
    <w:rsid w:val="00333AB4"/>
    <w:rsid w:val="003363A2"/>
    <w:rsid w:val="0033647B"/>
    <w:rsid w:val="003376AE"/>
    <w:rsid w:val="003379A8"/>
    <w:rsid w:val="00341BE3"/>
    <w:rsid w:val="00347365"/>
    <w:rsid w:val="00347AE6"/>
    <w:rsid w:val="00347EED"/>
    <w:rsid w:val="00357E57"/>
    <w:rsid w:val="00360269"/>
    <w:rsid w:val="00363103"/>
    <w:rsid w:val="0036545D"/>
    <w:rsid w:val="00367B8E"/>
    <w:rsid w:val="00370A9A"/>
    <w:rsid w:val="00375BEF"/>
    <w:rsid w:val="00383387"/>
    <w:rsid w:val="003866F6"/>
    <w:rsid w:val="003876D4"/>
    <w:rsid w:val="0039060A"/>
    <w:rsid w:val="0039260E"/>
    <w:rsid w:val="00392629"/>
    <w:rsid w:val="003A0B60"/>
    <w:rsid w:val="003A3CF7"/>
    <w:rsid w:val="003B35A5"/>
    <w:rsid w:val="003C461E"/>
    <w:rsid w:val="003C50F6"/>
    <w:rsid w:val="003E050A"/>
    <w:rsid w:val="003E5482"/>
    <w:rsid w:val="003E71A6"/>
    <w:rsid w:val="003F232E"/>
    <w:rsid w:val="003F315F"/>
    <w:rsid w:val="0040319C"/>
    <w:rsid w:val="00405502"/>
    <w:rsid w:val="00406095"/>
    <w:rsid w:val="0040669A"/>
    <w:rsid w:val="004201DF"/>
    <w:rsid w:val="00423A3C"/>
    <w:rsid w:val="00423CE2"/>
    <w:rsid w:val="00447A2A"/>
    <w:rsid w:val="00464CE2"/>
    <w:rsid w:val="004674FE"/>
    <w:rsid w:val="00475508"/>
    <w:rsid w:val="00477476"/>
    <w:rsid w:val="004808DF"/>
    <w:rsid w:val="00495661"/>
    <w:rsid w:val="00495EE3"/>
    <w:rsid w:val="00497A84"/>
    <w:rsid w:val="004A1305"/>
    <w:rsid w:val="004A44DF"/>
    <w:rsid w:val="004B0D8D"/>
    <w:rsid w:val="004B4C35"/>
    <w:rsid w:val="004C064D"/>
    <w:rsid w:val="004C1FA6"/>
    <w:rsid w:val="004C5BB6"/>
    <w:rsid w:val="004C6A9F"/>
    <w:rsid w:val="004D0C63"/>
    <w:rsid w:val="004D14BE"/>
    <w:rsid w:val="004D1DC4"/>
    <w:rsid w:val="004D542B"/>
    <w:rsid w:val="004D7AEB"/>
    <w:rsid w:val="004E222B"/>
    <w:rsid w:val="004E53A5"/>
    <w:rsid w:val="004E6744"/>
    <w:rsid w:val="004E6761"/>
    <w:rsid w:val="004F39AA"/>
    <w:rsid w:val="004F498A"/>
    <w:rsid w:val="004F66DE"/>
    <w:rsid w:val="005000B4"/>
    <w:rsid w:val="00500475"/>
    <w:rsid w:val="00501549"/>
    <w:rsid w:val="005055FA"/>
    <w:rsid w:val="0050583D"/>
    <w:rsid w:val="0050607D"/>
    <w:rsid w:val="005068D3"/>
    <w:rsid w:val="00507FC2"/>
    <w:rsid w:val="00511477"/>
    <w:rsid w:val="005125BC"/>
    <w:rsid w:val="00521258"/>
    <w:rsid w:val="00531B20"/>
    <w:rsid w:val="00531C03"/>
    <w:rsid w:val="00532048"/>
    <w:rsid w:val="00534393"/>
    <w:rsid w:val="00535CD4"/>
    <w:rsid w:val="00537488"/>
    <w:rsid w:val="00537528"/>
    <w:rsid w:val="00540285"/>
    <w:rsid w:val="00541096"/>
    <w:rsid w:val="00545A05"/>
    <w:rsid w:val="00546EBD"/>
    <w:rsid w:val="00550D32"/>
    <w:rsid w:val="00553899"/>
    <w:rsid w:val="00553D58"/>
    <w:rsid w:val="0056079A"/>
    <w:rsid w:val="00560DA3"/>
    <w:rsid w:val="00562396"/>
    <w:rsid w:val="00573F93"/>
    <w:rsid w:val="00576962"/>
    <w:rsid w:val="0057782D"/>
    <w:rsid w:val="005823EC"/>
    <w:rsid w:val="00583142"/>
    <w:rsid w:val="00583F04"/>
    <w:rsid w:val="00585155"/>
    <w:rsid w:val="00594477"/>
    <w:rsid w:val="00597BFB"/>
    <w:rsid w:val="005A45DB"/>
    <w:rsid w:val="005A7358"/>
    <w:rsid w:val="005B3AF7"/>
    <w:rsid w:val="005B6D40"/>
    <w:rsid w:val="005B6F26"/>
    <w:rsid w:val="005C05A6"/>
    <w:rsid w:val="005C120B"/>
    <w:rsid w:val="005C539A"/>
    <w:rsid w:val="005C63D8"/>
    <w:rsid w:val="005D049D"/>
    <w:rsid w:val="005D2D53"/>
    <w:rsid w:val="005D5E12"/>
    <w:rsid w:val="005E136F"/>
    <w:rsid w:val="005E3FC2"/>
    <w:rsid w:val="005F0CBD"/>
    <w:rsid w:val="005F101B"/>
    <w:rsid w:val="005F52FF"/>
    <w:rsid w:val="006002A1"/>
    <w:rsid w:val="00601563"/>
    <w:rsid w:val="006019B5"/>
    <w:rsid w:val="006110FA"/>
    <w:rsid w:val="0061221F"/>
    <w:rsid w:val="00613C9A"/>
    <w:rsid w:val="00617CBE"/>
    <w:rsid w:val="00621E87"/>
    <w:rsid w:val="0063374C"/>
    <w:rsid w:val="006347D8"/>
    <w:rsid w:val="0063574E"/>
    <w:rsid w:val="00642087"/>
    <w:rsid w:val="00643482"/>
    <w:rsid w:val="00646999"/>
    <w:rsid w:val="0065212D"/>
    <w:rsid w:val="00652388"/>
    <w:rsid w:val="00654072"/>
    <w:rsid w:val="006555E5"/>
    <w:rsid w:val="00661556"/>
    <w:rsid w:val="00662051"/>
    <w:rsid w:val="0066292C"/>
    <w:rsid w:val="0066579E"/>
    <w:rsid w:val="00673290"/>
    <w:rsid w:val="00675495"/>
    <w:rsid w:val="00676B12"/>
    <w:rsid w:val="00677305"/>
    <w:rsid w:val="00683BF4"/>
    <w:rsid w:val="00685345"/>
    <w:rsid w:val="00691BF7"/>
    <w:rsid w:val="00693D12"/>
    <w:rsid w:val="006A44B4"/>
    <w:rsid w:val="006A7573"/>
    <w:rsid w:val="006B1986"/>
    <w:rsid w:val="006B1B58"/>
    <w:rsid w:val="006B21F0"/>
    <w:rsid w:val="006B3886"/>
    <w:rsid w:val="006B43F1"/>
    <w:rsid w:val="006B64BD"/>
    <w:rsid w:val="006B71FF"/>
    <w:rsid w:val="006B7728"/>
    <w:rsid w:val="006C3B95"/>
    <w:rsid w:val="006C4052"/>
    <w:rsid w:val="006C646A"/>
    <w:rsid w:val="006D4EF5"/>
    <w:rsid w:val="006D6A5B"/>
    <w:rsid w:val="006E0F77"/>
    <w:rsid w:val="006E1740"/>
    <w:rsid w:val="006E1CF7"/>
    <w:rsid w:val="006E392E"/>
    <w:rsid w:val="006E4104"/>
    <w:rsid w:val="006E566B"/>
    <w:rsid w:val="006E7187"/>
    <w:rsid w:val="006E787D"/>
    <w:rsid w:val="006F05C6"/>
    <w:rsid w:val="006F0E90"/>
    <w:rsid w:val="006F3400"/>
    <w:rsid w:val="006F3C6B"/>
    <w:rsid w:val="007009EE"/>
    <w:rsid w:val="00707A79"/>
    <w:rsid w:val="00714247"/>
    <w:rsid w:val="00714E6E"/>
    <w:rsid w:val="00715919"/>
    <w:rsid w:val="00722EE2"/>
    <w:rsid w:val="007236E5"/>
    <w:rsid w:val="007306A8"/>
    <w:rsid w:val="007307DD"/>
    <w:rsid w:val="00730A08"/>
    <w:rsid w:val="0073116C"/>
    <w:rsid w:val="007317A4"/>
    <w:rsid w:val="0073241A"/>
    <w:rsid w:val="0073787A"/>
    <w:rsid w:val="0073793E"/>
    <w:rsid w:val="007456B8"/>
    <w:rsid w:val="00752421"/>
    <w:rsid w:val="007545D2"/>
    <w:rsid w:val="007579C7"/>
    <w:rsid w:val="00766720"/>
    <w:rsid w:val="00767A85"/>
    <w:rsid w:val="00774C64"/>
    <w:rsid w:val="0077505C"/>
    <w:rsid w:val="00776726"/>
    <w:rsid w:val="00776D01"/>
    <w:rsid w:val="007869A9"/>
    <w:rsid w:val="007914F8"/>
    <w:rsid w:val="00791B3A"/>
    <w:rsid w:val="007944D5"/>
    <w:rsid w:val="007A0DF6"/>
    <w:rsid w:val="007A4929"/>
    <w:rsid w:val="007B3BA8"/>
    <w:rsid w:val="007C08B8"/>
    <w:rsid w:val="007E0B3E"/>
    <w:rsid w:val="007E1CFC"/>
    <w:rsid w:val="007E1D47"/>
    <w:rsid w:val="007E242B"/>
    <w:rsid w:val="007E292B"/>
    <w:rsid w:val="007E7734"/>
    <w:rsid w:val="007F145B"/>
    <w:rsid w:val="007F2FE6"/>
    <w:rsid w:val="00806A93"/>
    <w:rsid w:val="00812B1E"/>
    <w:rsid w:val="00816B11"/>
    <w:rsid w:val="0081779F"/>
    <w:rsid w:val="00820DB3"/>
    <w:rsid w:val="00823D5A"/>
    <w:rsid w:val="00824567"/>
    <w:rsid w:val="008263E7"/>
    <w:rsid w:val="00826572"/>
    <w:rsid w:val="00826A29"/>
    <w:rsid w:val="008302DE"/>
    <w:rsid w:val="00831681"/>
    <w:rsid w:val="008324C8"/>
    <w:rsid w:val="008328E0"/>
    <w:rsid w:val="00835D8F"/>
    <w:rsid w:val="00851599"/>
    <w:rsid w:val="00853509"/>
    <w:rsid w:val="00864C98"/>
    <w:rsid w:val="00865BD7"/>
    <w:rsid w:val="00866769"/>
    <w:rsid w:val="00874E5F"/>
    <w:rsid w:val="00881226"/>
    <w:rsid w:val="00882702"/>
    <w:rsid w:val="008859C5"/>
    <w:rsid w:val="0089715A"/>
    <w:rsid w:val="008971A3"/>
    <w:rsid w:val="008A0843"/>
    <w:rsid w:val="008A19BC"/>
    <w:rsid w:val="008A4401"/>
    <w:rsid w:val="008A4CB7"/>
    <w:rsid w:val="008A4F89"/>
    <w:rsid w:val="008A59D9"/>
    <w:rsid w:val="008A64BB"/>
    <w:rsid w:val="008A77CF"/>
    <w:rsid w:val="008B0EF5"/>
    <w:rsid w:val="008B3B9C"/>
    <w:rsid w:val="008B4212"/>
    <w:rsid w:val="008C0737"/>
    <w:rsid w:val="008C07C4"/>
    <w:rsid w:val="008C1091"/>
    <w:rsid w:val="008C41D8"/>
    <w:rsid w:val="008C44E2"/>
    <w:rsid w:val="008C4FBC"/>
    <w:rsid w:val="008C7821"/>
    <w:rsid w:val="008D0A00"/>
    <w:rsid w:val="008D1980"/>
    <w:rsid w:val="008E4FCE"/>
    <w:rsid w:val="008E5469"/>
    <w:rsid w:val="008E5D46"/>
    <w:rsid w:val="008F21EA"/>
    <w:rsid w:val="008F2575"/>
    <w:rsid w:val="008F6444"/>
    <w:rsid w:val="009008FE"/>
    <w:rsid w:val="00902F9E"/>
    <w:rsid w:val="009074F5"/>
    <w:rsid w:val="00907D97"/>
    <w:rsid w:val="00911999"/>
    <w:rsid w:val="00911FFE"/>
    <w:rsid w:val="009123FC"/>
    <w:rsid w:val="009217B1"/>
    <w:rsid w:val="00923D8F"/>
    <w:rsid w:val="0092525E"/>
    <w:rsid w:val="0093037F"/>
    <w:rsid w:val="00931764"/>
    <w:rsid w:val="009331E0"/>
    <w:rsid w:val="00942386"/>
    <w:rsid w:val="00943AF4"/>
    <w:rsid w:val="00944DE3"/>
    <w:rsid w:val="00945AD1"/>
    <w:rsid w:val="009462B7"/>
    <w:rsid w:val="00960DB4"/>
    <w:rsid w:val="009717F0"/>
    <w:rsid w:val="00982659"/>
    <w:rsid w:val="00985B18"/>
    <w:rsid w:val="00986949"/>
    <w:rsid w:val="00994E45"/>
    <w:rsid w:val="00997900"/>
    <w:rsid w:val="009B3847"/>
    <w:rsid w:val="009B6DCB"/>
    <w:rsid w:val="009C60AB"/>
    <w:rsid w:val="009C71A4"/>
    <w:rsid w:val="009C7231"/>
    <w:rsid w:val="009D7212"/>
    <w:rsid w:val="009E13FC"/>
    <w:rsid w:val="009E1F29"/>
    <w:rsid w:val="009E48DA"/>
    <w:rsid w:val="009E4B4D"/>
    <w:rsid w:val="00A003C4"/>
    <w:rsid w:val="00A00468"/>
    <w:rsid w:val="00A05346"/>
    <w:rsid w:val="00A1743C"/>
    <w:rsid w:val="00A22C92"/>
    <w:rsid w:val="00A310DC"/>
    <w:rsid w:val="00A33A59"/>
    <w:rsid w:val="00A41F77"/>
    <w:rsid w:val="00A441CC"/>
    <w:rsid w:val="00A4503E"/>
    <w:rsid w:val="00A45E1D"/>
    <w:rsid w:val="00A461FC"/>
    <w:rsid w:val="00A46B12"/>
    <w:rsid w:val="00A470A3"/>
    <w:rsid w:val="00A52985"/>
    <w:rsid w:val="00A5373C"/>
    <w:rsid w:val="00A6038A"/>
    <w:rsid w:val="00A60C74"/>
    <w:rsid w:val="00A630E8"/>
    <w:rsid w:val="00A65910"/>
    <w:rsid w:val="00A67D53"/>
    <w:rsid w:val="00A67DA6"/>
    <w:rsid w:val="00A7193B"/>
    <w:rsid w:val="00A725F1"/>
    <w:rsid w:val="00A9220C"/>
    <w:rsid w:val="00A937A0"/>
    <w:rsid w:val="00A9787E"/>
    <w:rsid w:val="00AA7C32"/>
    <w:rsid w:val="00AB0402"/>
    <w:rsid w:val="00AB260D"/>
    <w:rsid w:val="00AB2C07"/>
    <w:rsid w:val="00AB323F"/>
    <w:rsid w:val="00AB7386"/>
    <w:rsid w:val="00AB7AF3"/>
    <w:rsid w:val="00AC0336"/>
    <w:rsid w:val="00AC09D2"/>
    <w:rsid w:val="00AC4FB1"/>
    <w:rsid w:val="00AC656A"/>
    <w:rsid w:val="00AD0AE4"/>
    <w:rsid w:val="00AD1DF6"/>
    <w:rsid w:val="00AD6BC2"/>
    <w:rsid w:val="00AD6D5F"/>
    <w:rsid w:val="00AE2C08"/>
    <w:rsid w:val="00AE6140"/>
    <w:rsid w:val="00AF6D92"/>
    <w:rsid w:val="00B01B4C"/>
    <w:rsid w:val="00B11B62"/>
    <w:rsid w:val="00B15294"/>
    <w:rsid w:val="00B17060"/>
    <w:rsid w:val="00B243EA"/>
    <w:rsid w:val="00B313E0"/>
    <w:rsid w:val="00B4123F"/>
    <w:rsid w:val="00B43CCA"/>
    <w:rsid w:val="00B54287"/>
    <w:rsid w:val="00B56D56"/>
    <w:rsid w:val="00B61C82"/>
    <w:rsid w:val="00B6286A"/>
    <w:rsid w:val="00B67ACD"/>
    <w:rsid w:val="00B71723"/>
    <w:rsid w:val="00B8078E"/>
    <w:rsid w:val="00B80884"/>
    <w:rsid w:val="00B82B7B"/>
    <w:rsid w:val="00B9088A"/>
    <w:rsid w:val="00B94C05"/>
    <w:rsid w:val="00B9555F"/>
    <w:rsid w:val="00B96331"/>
    <w:rsid w:val="00BA1030"/>
    <w:rsid w:val="00BA1235"/>
    <w:rsid w:val="00BA2290"/>
    <w:rsid w:val="00BA5C8D"/>
    <w:rsid w:val="00BA678A"/>
    <w:rsid w:val="00BB1A6E"/>
    <w:rsid w:val="00BB2D5E"/>
    <w:rsid w:val="00BB3DD1"/>
    <w:rsid w:val="00BB7B9C"/>
    <w:rsid w:val="00BC4307"/>
    <w:rsid w:val="00BC4F55"/>
    <w:rsid w:val="00BC689F"/>
    <w:rsid w:val="00BC7E71"/>
    <w:rsid w:val="00BD0828"/>
    <w:rsid w:val="00BD688A"/>
    <w:rsid w:val="00BD7719"/>
    <w:rsid w:val="00BE59EE"/>
    <w:rsid w:val="00BF0ADD"/>
    <w:rsid w:val="00BF0BD9"/>
    <w:rsid w:val="00BF298C"/>
    <w:rsid w:val="00BF4BC0"/>
    <w:rsid w:val="00BF6231"/>
    <w:rsid w:val="00BF6595"/>
    <w:rsid w:val="00BF7449"/>
    <w:rsid w:val="00BF78BA"/>
    <w:rsid w:val="00C0287C"/>
    <w:rsid w:val="00C05A76"/>
    <w:rsid w:val="00C06AD8"/>
    <w:rsid w:val="00C0719D"/>
    <w:rsid w:val="00C1053C"/>
    <w:rsid w:val="00C10B26"/>
    <w:rsid w:val="00C12211"/>
    <w:rsid w:val="00C22C61"/>
    <w:rsid w:val="00C25DB6"/>
    <w:rsid w:val="00C302FE"/>
    <w:rsid w:val="00C31C72"/>
    <w:rsid w:val="00C33270"/>
    <w:rsid w:val="00C340C0"/>
    <w:rsid w:val="00C34B45"/>
    <w:rsid w:val="00C365A0"/>
    <w:rsid w:val="00C41C1A"/>
    <w:rsid w:val="00C43827"/>
    <w:rsid w:val="00C4394C"/>
    <w:rsid w:val="00C4595D"/>
    <w:rsid w:val="00C45B88"/>
    <w:rsid w:val="00C46148"/>
    <w:rsid w:val="00C46DDA"/>
    <w:rsid w:val="00C47359"/>
    <w:rsid w:val="00C47C5B"/>
    <w:rsid w:val="00C50F46"/>
    <w:rsid w:val="00C51A77"/>
    <w:rsid w:val="00C710FB"/>
    <w:rsid w:val="00C77524"/>
    <w:rsid w:val="00C80B23"/>
    <w:rsid w:val="00C82ED4"/>
    <w:rsid w:val="00C95038"/>
    <w:rsid w:val="00CA3B7F"/>
    <w:rsid w:val="00CA3EBF"/>
    <w:rsid w:val="00CB19EC"/>
    <w:rsid w:val="00CB550D"/>
    <w:rsid w:val="00CB5EB7"/>
    <w:rsid w:val="00CB6BC6"/>
    <w:rsid w:val="00CB7D1F"/>
    <w:rsid w:val="00CC25C0"/>
    <w:rsid w:val="00CC2B03"/>
    <w:rsid w:val="00CC31F2"/>
    <w:rsid w:val="00CD0815"/>
    <w:rsid w:val="00CD427B"/>
    <w:rsid w:val="00CD64CF"/>
    <w:rsid w:val="00CE4F07"/>
    <w:rsid w:val="00CF14FF"/>
    <w:rsid w:val="00CF4BDB"/>
    <w:rsid w:val="00CF7F53"/>
    <w:rsid w:val="00D02427"/>
    <w:rsid w:val="00D045BB"/>
    <w:rsid w:val="00D14399"/>
    <w:rsid w:val="00D14BE6"/>
    <w:rsid w:val="00D16872"/>
    <w:rsid w:val="00D2040D"/>
    <w:rsid w:val="00D21BC2"/>
    <w:rsid w:val="00D226DD"/>
    <w:rsid w:val="00D4053E"/>
    <w:rsid w:val="00D409FA"/>
    <w:rsid w:val="00D42DFB"/>
    <w:rsid w:val="00D4411A"/>
    <w:rsid w:val="00D45651"/>
    <w:rsid w:val="00D52686"/>
    <w:rsid w:val="00D527A7"/>
    <w:rsid w:val="00D542E1"/>
    <w:rsid w:val="00D55E20"/>
    <w:rsid w:val="00D63519"/>
    <w:rsid w:val="00D63F18"/>
    <w:rsid w:val="00D6531B"/>
    <w:rsid w:val="00D66FE5"/>
    <w:rsid w:val="00D67FC1"/>
    <w:rsid w:val="00D731F7"/>
    <w:rsid w:val="00D73D02"/>
    <w:rsid w:val="00D77208"/>
    <w:rsid w:val="00D80828"/>
    <w:rsid w:val="00D834CC"/>
    <w:rsid w:val="00D857C0"/>
    <w:rsid w:val="00D85F9D"/>
    <w:rsid w:val="00D86A77"/>
    <w:rsid w:val="00D878C9"/>
    <w:rsid w:val="00D93177"/>
    <w:rsid w:val="00DA0249"/>
    <w:rsid w:val="00DA1291"/>
    <w:rsid w:val="00DA305C"/>
    <w:rsid w:val="00DA3AFD"/>
    <w:rsid w:val="00DB3621"/>
    <w:rsid w:val="00DB5EDE"/>
    <w:rsid w:val="00DC0597"/>
    <w:rsid w:val="00DC1146"/>
    <w:rsid w:val="00DC2137"/>
    <w:rsid w:val="00DC68AC"/>
    <w:rsid w:val="00DD1789"/>
    <w:rsid w:val="00DD22C1"/>
    <w:rsid w:val="00DE1D7C"/>
    <w:rsid w:val="00DF66AB"/>
    <w:rsid w:val="00E00291"/>
    <w:rsid w:val="00E03C65"/>
    <w:rsid w:val="00E03F57"/>
    <w:rsid w:val="00E06225"/>
    <w:rsid w:val="00E07E9E"/>
    <w:rsid w:val="00E1020A"/>
    <w:rsid w:val="00E125D9"/>
    <w:rsid w:val="00E1299A"/>
    <w:rsid w:val="00E13ECA"/>
    <w:rsid w:val="00E14FCB"/>
    <w:rsid w:val="00E15A9F"/>
    <w:rsid w:val="00E25789"/>
    <w:rsid w:val="00E27094"/>
    <w:rsid w:val="00E27765"/>
    <w:rsid w:val="00E365A0"/>
    <w:rsid w:val="00E36EFB"/>
    <w:rsid w:val="00E4130D"/>
    <w:rsid w:val="00E426E5"/>
    <w:rsid w:val="00E42AF0"/>
    <w:rsid w:val="00E431F2"/>
    <w:rsid w:val="00E43D34"/>
    <w:rsid w:val="00E4599B"/>
    <w:rsid w:val="00E45C9C"/>
    <w:rsid w:val="00E52EA1"/>
    <w:rsid w:val="00E53313"/>
    <w:rsid w:val="00E538DE"/>
    <w:rsid w:val="00E544EA"/>
    <w:rsid w:val="00E54760"/>
    <w:rsid w:val="00E63444"/>
    <w:rsid w:val="00E700AC"/>
    <w:rsid w:val="00E73F9B"/>
    <w:rsid w:val="00E75471"/>
    <w:rsid w:val="00E75E7D"/>
    <w:rsid w:val="00E76584"/>
    <w:rsid w:val="00E84042"/>
    <w:rsid w:val="00E90CE9"/>
    <w:rsid w:val="00E94CBA"/>
    <w:rsid w:val="00E95F85"/>
    <w:rsid w:val="00EA0141"/>
    <w:rsid w:val="00EA1513"/>
    <w:rsid w:val="00EA3D72"/>
    <w:rsid w:val="00EB0863"/>
    <w:rsid w:val="00EB0FB3"/>
    <w:rsid w:val="00EB13AF"/>
    <w:rsid w:val="00EB4540"/>
    <w:rsid w:val="00EB71A3"/>
    <w:rsid w:val="00EC0E82"/>
    <w:rsid w:val="00EC3CDC"/>
    <w:rsid w:val="00EC5C1D"/>
    <w:rsid w:val="00ED0C1F"/>
    <w:rsid w:val="00ED2286"/>
    <w:rsid w:val="00ED27D7"/>
    <w:rsid w:val="00EE0CD4"/>
    <w:rsid w:val="00EE3A62"/>
    <w:rsid w:val="00EE7AF7"/>
    <w:rsid w:val="00EF25F0"/>
    <w:rsid w:val="00EF36BF"/>
    <w:rsid w:val="00F12372"/>
    <w:rsid w:val="00F1425E"/>
    <w:rsid w:val="00F14268"/>
    <w:rsid w:val="00F20C17"/>
    <w:rsid w:val="00F223EA"/>
    <w:rsid w:val="00F2405F"/>
    <w:rsid w:val="00F25BC1"/>
    <w:rsid w:val="00F35D2C"/>
    <w:rsid w:val="00F44520"/>
    <w:rsid w:val="00F47E6A"/>
    <w:rsid w:val="00F517AA"/>
    <w:rsid w:val="00F53933"/>
    <w:rsid w:val="00F55B8F"/>
    <w:rsid w:val="00F56F2D"/>
    <w:rsid w:val="00F62AD9"/>
    <w:rsid w:val="00F644E3"/>
    <w:rsid w:val="00F72BEE"/>
    <w:rsid w:val="00F747E7"/>
    <w:rsid w:val="00F76B23"/>
    <w:rsid w:val="00F77FEA"/>
    <w:rsid w:val="00F8020D"/>
    <w:rsid w:val="00F83B34"/>
    <w:rsid w:val="00F84E7B"/>
    <w:rsid w:val="00F86556"/>
    <w:rsid w:val="00F934CA"/>
    <w:rsid w:val="00FA476D"/>
    <w:rsid w:val="00FB1DF2"/>
    <w:rsid w:val="00FB3C27"/>
    <w:rsid w:val="00FB4546"/>
    <w:rsid w:val="00FB6105"/>
    <w:rsid w:val="00FC2DD1"/>
    <w:rsid w:val="00FC406A"/>
    <w:rsid w:val="00FD7F6A"/>
    <w:rsid w:val="00FE6C04"/>
    <w:rsid w:val="00FE7A7B"/>
    <w:rsid w:val="00FF2A77"/>
    <w:rsid w:val="00FF2D82"/>
    <w:rsid w:val="00FF40CB"/>
    <w:rsid w:val="00FF4B09"/>
    <w:rsid w:val="00FF57F0"/>
    <w:rsid w:val="00FF59C4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9CF020-27C8-456D-A14E-BCA2CB4F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D8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154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A01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A0141"/>
    <w:rPr>
      <w:kern w:val="2"/>
    </w:rPr>
  </w:style>
  <w:style w:type="paragraph" w:styleId="a6">
    <w:name w:val="footer"/>
    <w:basedOn w:val="a"/>
    <w:link w:val="a7"/>
    <w:rsid w:val="00EA01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A014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1045</Characters>
  <Application>Microsoft Office Word</Application>
  <DocSecurity>0</DocSecurity>
  <Lines>8</Lines>
  <Paragraphs>2</Paragraphs>
  <ScaleCrop>false</ScaleCrop>
  <Company>MOE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高級中等以上學校學生申請緩徵作業要點</dc:title>
  <dc:creator>MOEIT</dc:creator>
  <cp:lastModifiedBy>3295</cp:lastModifiedBy>
  <cp:revision>2</cp:revision>
  <cp:lastPrinted>2014-02-17T08:30:00Z</cp:lastPrinted>
  <dcterms:created xsi:type="dcterms:W3CDTF">2024-02-19T06:02:00Z</dcterms:created>
  <dcterms:modified xsi:type="dcterms:W3CDTF">2024-02-19T06:02:00Z</dcterms:modified>
</cp:coreProperties>
</file>